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8E" w:rsidRPr="00333A86" w:rsidRDefault="00B543D1" w:rsidP="00333A86">
      <w:pPr>
        <w:pStyle w:val="a7"/>
        <w:rPr>
          <w:rFonts w:ascii="Arial" w:hAnsi="Arial"/>
          <w:b w:val="0"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58E" w:rsidRPr="00333A86">
        <w:rPr>
          <w:sz w:val="27"/>
          <w:szCs w:val="27"/>
        </w:rPr>
        <w:t>РОССИЙСКАЯ  ФЕДЕРАЦИЯ</w:t>
      </w:r>
    </w:p>
    <w:p w:rsidR="00CF358E" w:rsidRPr="00333A86" w:rsidRDefault="00CF358E" w:rsidP="00333A86">
      <w:pPr>
        <w:pStyle w:val="a9"/>
        <w:rPr>
          <w:sz w:val="27"/>
          <w:szCs w:val="27"/>
        </w:rPr>
      </w:pPr>
      <w:r w:rsidRPr="00333A86">
        <w:rPr>
          <w:sz w:val="27"/>
          <w:szCs w:val="27"/>
        </w:rPr>
        <w:t>АДМИНИСТРАЦИЯ РОМАНОВСКОГО РАЙОНА АЛТАЙСКОГО КРАЯ</w:t>
      </w:r>
    </w:p>
    <w:p w:rsidR="00CF358E" w:rsidRDefault="00CF358E" w:rsidP="00796FCE">
      <w:pPr>
        <w:jc w:val="center"/>
        <w:rPr>
          <w:sz w:val="28"/>
        </w:rPr>
      </w:pPr>
    </w:p>
    <w:p w:rsidR="00CF358E" w:rsidRPr="009E2B22" w:rsidRDefault="00CF358E" w:rsidP="00796FCE">
      <w:pPr>
        <w:pStyle w:val="2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</w:t>
      </w:r>
      <w:proofErr w:type="gramStart"/>
      <w:r w:rsidRPr="009E2B22">
        <w:rPr>
          <w:rFonts w:ascii="Arial" w:hAnsi="Arial" w:cs="Arial"/>
          <w:b/>
          <w:szCs w:val="32"/>
        </w:rPr>
        <w:t>П</w:t>
      </w:r>
      <w:proofErr w:type="gramEnd"/>
      <w:r w:rsidRPr="009E2B22">
        <w:rPr>
          <w:rFonts w:ascii="Arial" w:hAnsi="Arial" w:cs="Arial"/>
          <w:b/>
          <w:szCs w:val="32"/>
        </w:rPr>
        <w:t xml:space="preserve"> О С Т А Н О В Л Е Н И Е</w:t>
      </w:r>
    </w:p>
    <w:p w:rsidR="00CF358E" w:rsidRDefault="00CF358E" w:rsidP="00796FCE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F358E" w:rsidRDefault="00CF358E" w:rsidP="00796FCE">
      <w:pPr>
        <w:jc w:val="center"/>
        <w:rPr>
          <w:sz w:val="28"/>
        </w:rPr>
      </w:pPr>
    </w:p>
    <w:p w:rsidR="00CF358E" w:rsidRPr="00F36F65" w:rsidRDefault="00F36F65" w:rsidP="00796FCE">
      <w:pPr>
        <w:rPr>
          <w:sz w:val="28"/>
          <w:szCs w:val="28"/>
        </w:rPr>
      </w:pPr>
      <w:r w:rsidRPr="00F36F65">
        <w:rPr>
          <w:sz w:val="28"/>
          <w:szCs w:val="28"/>
        </w:rPr>
        <w:t xml:space="preserve"> 17.03.2014</w:t>
      </w:r>
      <w:r w:rsidR="00CF358E">
        <w:t xml:space="preserve">                      </w:t>
      </w:r>
      <w:r>
        <w:t xml:space="preserve">                         </w:t>
      </w:r>
      <w:r w:rsidR="00CF358E">
        <w:t xml:space="preserve">  </w:t>
      </w:r>
      <w:r w:rsidR="00CF358E" w:rsidRPr="00116CC9">
        <w:rPr>
          <w:rFonts w:ascii="Arial" w:hAnsi="Arial" w:cs="Arial"/>
          <w:sz w:val="20"/>
          <w:szCs w:val="20"/>
        </w:rPr>
        <w:t>с. Романово</w:t>
      </w:r>
      <w:r w:rsidR="00CF358E">
        <w:t xml:space="preserve">                                       </w:t>
      </w:r>
      <w:r w:rsidR="00CF358E" w:rsidRPr="00333A86">
        <w:rPr>
          <w:rFonts w:ascii="Arial Narrow" w:hAnsi="Arial Narrow" w:cs="Arial"/>
        </w:rPr>
        <w:t xml:space="preserve">№  </w:t>
      </w:r>
      <w:r w:rsidRPr="00F36F65">
        <w:rPr>
          <w:sz w:val="28"/>
          <w:szCs w:val="28"/>
        </w:rPr>
        <w:t>109</w:t>
      </w:r>
    </w:p>
    <w:p w:rsidR="00CF358E" w:rsidRDefault="00CF358E" w:rsidP="00796FCE">
      <w:pPr>
        <w:rPr>
          <w:rFonts w:ascii="Arial" w:hAnsi="Arial"/>
          <w:sz w:val="18"/>
        </w:rPr>
      </w:pPr>
    </w:p>
    <w:p w:rsidR="00CF358E" w:rsidRDefault="00CF358E" w:rsidP="00796FCE">
      <w:pPr>
        <w:rPr>
          <w:rFonts w:ascii="Arial" w:hAnsi="Arial"/>
          <w:sz w:val="18"/>
        </w:rPr>
      </w:pPr>
    </w:p>
    <w:p w:rsidR="00CF358E" w:rsidRPr="00F54EC8" w:rsidRDefault="00CF358E" w:rsidP="00796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4EC8">
        <w:rPr>
          <w:sz w:val="28"/>
          <w:szCs w:val="28"/>
        </w:rPr>
        <w:t xml:space="preserve">Об утверждении Положения  </w:t>
      </w:r>
    </w:p>
    <w:p w:rsidR="00CF358E" w:rsidRPr="00F54EC8" w:rsidRDefault="00CF358E" w:rsidP="00796FCE">
      <w:pPr>
        <w:ind w:right="-1"/>
        <w:rPr>
          <w:sz w:val="28"/>
          <w:szCs w:val="28"/>
        </w:rPr>
      </w:pPr>
      <w:r w:rsidRPr="00F54EC8">
        <w:rPr>
          <w:sz w:val="28"/>
          <w:szCs w:val="28"/>
        </w:rPr>
        <w:t>об организации  предоставления</w:t>
      </w:r>
    </w:p>
    <w:p w:rsidR="00CF358E" w:rsidRPr="00F54EC8" w:rsidRDefault="00CF358E" w:rsidP="00796FCE">
      <w:pPr>
        <w:ind w:right="-1"/>
        <w:rPr>
          <w:sz w:val="28"/>
          <w:szCs w:val="28"/>
        </w:rPr>
      </w:pPr>
      <w:r w:rsidRPr="00F54EC8">
        <w:rPr>
          <w:sz w:val="28"/>
          <w:szCs w:val="28"/>
        </w:rPr>
        <w:t>дополнительного образования детям</w:t>
      </w:r>
    </w:p>
    <w:p w:rsidR="00CF358E" w:rsidRPr="00F54EC8" w:rsidRDefault="00CF358E" w:rsidP="00796FCE">
      <w:pPr>
        <w:ind w:right="-1"/>
        <w:rPr>
          <w:sz w:val="28"/>
          <w:szCs w:val="28"/>
        </w:rPr>
      </w:pPr>
      <w:r w:rsidRPr="00F54EC8">
        <w:rPr>
          <w:sz w:val="28"/>
          <w:szCs w:val="28"/>
        </w:rPr>
        <w:t>на территории Романовского района</w:t>
      </w:r>
    </w:p>
    <w:p w:rsidR="00CF358E" w:rsidRPr="00F54EC8" w:rsidRDefault="00CF358E" w:rsidP="00796FCE">
      <w:pPr>
        <w:ind w:right="-1"/>
        <w:jc w:val="center"/>
        <w:rPr>
          <w:sz w:val="28"/>
          <w:szCs w:val="28"/>
        </w:rPr>
      </w:pPr>
    </w:p>
    <w:p w:rsidR="00CF358E" w:rsidRPr="00F54EC8" w:rsidRDefault="00CF358E" w:rsidP="00796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4E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54EC8">
        <w:rPr>
          <w:sz w:val="28"/>
          <w:szCs w:val="28"/>
        </w:rPr>
        <w:t xml:space="preserve"> В соответствии с Федеральным Законом от 29.12.2012 № 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 Федерации»  постановляю:</w:t>
      </w:r>
    </w:p>
    <w:p w:rsidR="00CF358E" w:rsidRPr="00F54EC8" w:rsidRDefault="00CF358E" w:rsidP="00796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58E" w:rsidRPr="00F54EC8" w:rsidRDefault="00CF358E" w:rsidP="00333A86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F54E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F54EC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F54EC8">
        <w:rPr>
          <w:sz w:val="28"/>
          <w:szCs w:val="28"/>
        </w:rPr>
        <w:t>Утвердить прилагаемое Положение об организации  предоставления дополнительного образования детям  на территории Романовского района</w:t>
      </w:r>
      <w:r w:rsidR="00190338">
        <w:rPr>
          <w:sz w:val="28"/>
          <w:szCs w:val="28"/>
        </w:rPr>
        <w:t>.</w:t>
      </w:r>
    </w:p>
    <w:p w:rsidR="00CF358E" w:rsidRPr="00F54EC8" w:rsidRDefault="00CF358E" w:rsidP="00333A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4E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F54EC8">
        <w:rPr>
          <w:sz w:val="28"/>
          <w:szCs w:val="28"/>
        </w:rPr>
        <w:t xml:space="preserve"> 2.</w:t>
      </w:r>
      <w:r w:rsidR="00AF3EA2">
        <w:rPr>
          <w:sz w:val="28"/>
          <w:szCs w:val="28"/>
        </w:rPr>
        <w:t xml:space="preserve"> </w:t>
      </w:r>
      <w:r w:rsidR="00190338">
        <w:rPr>
          <w:sz w:val="28"/>
          <w:szCs w:val="28"/>
        </w:rPr>
        <w:t>Обнародовать</w:t>
      </w:r>
      <w:r w:rsidRPr="00F54EC8">
        <w:rPr>
          <w:sz w:val="28"/>
          <w:szCs w:val="28"/>
        </w:rPr>
        <w:t xml:space="preserve"> </w:t>
      </w:r>
      <w:bookmarkStart w:id="0" w:name="_GoBack"/>
      <w:bookmarkEnd w:id="0"/>
      <w:r w:rsidR="00190338">
        <w:rPr>
          <w:sz w:val="28"/>
          <w:szCs w:val="28"/>
        </w:rPr>
        <w:t>н</w:t>
      </w:r>
      <w:r w:rsidRPr="00F54EC8">
        <w:rPr>
          <w:sz w:val="28"/>
          <w:szCs w:val="28"/>
        </w:rPr>
        <w:t xml:space="preserve">астоящее постановление </w:t>
      </w:r>
      <w:r w:rsidR="00190338">
        <w:rPr>
          <w:sz w:val="28"/>
          <w:szCs w:val="28"/>
        </w:rPr>
        <w:t>на официальном сайте администрации Романовского района.</w:t>
      </w:r>
    </w:p>
    <w:p w:rsidR="00CF358E" w:rsidRPr="00F54EC8" w:rsidRDefault="00CF358E" w:rsidP="00333A86">
      <w:pPr>
        <w:jc w:val="both"/>
        <w:rPr>
          <w:sz w:val="28"/>
          <w:szCs w:val="28"/>
          <w:lang w:eastAsia="en-US"/>
        </w:rPr>
      </w:pPr>
      <w:r w:rsidRPr="00F54E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54EC8">
        <w:rPr>
          <w:sz w:val="28"/>
          <w:szCs w:val="28"/>
        </w:rPr>
        <w:t xml:space="preserve">3. Контроль исполнения настоящего постановления возложить на  председателя комитета </w:t>
      </w:r>
      <w:r>
        <w:rPr>
          <w:sz w:val="28"/>
          <w:szCs w:val="28"/>
        </w:rPr>
        <w:t xml:space="preserve"> администрации района </w:t>
      </w:r>
      <w:r w:rsidRPr="00F54EC8">
        <w:rPr>
          <w:sz w:val="28"/>
          <w:szCs w:val="28"/>
        </w:rPr>
        <w:t xml:space="preserve">по образованию Кулакову Э.А. и председателя </w:t>
      </w:r>
      <w:r w:rsidRPr="00F54EC8">
        <w:rPr>
          <w:sz w:val="28"/>
          <w:szCs w:val="28"/>
          <w:lang w:eastAsia="en-US"/>
        </w:rPr>
        <w:t xml:space="preserve">комитета  </w:t>
      </w:r>
      <w:r>
        <w:rPr>
          <w:sz w:val="28"/>
          <w:szCs w:val="28"/>
        </w:rPr>
        <w:t>администрации района</w:t>
      </w:r>
      <w:r w:rsidRPr="00F54EC8">
        <w:rPr>
          <w:sz w:val="28"/>
          <w:szCs w:val="28"/>
          <w:lang w:eastAsia="en-US"/>
        </w:rPr>
        <w:t xml:space="preserve"> по социальной политике, культуре и спорту </w:t>
      </w:r>
      <w:proofErr w:type="spellStart"/>
      <w:r w:rsidRPr="00F54EC8">
        <w:rPr>
          <w:sz w:val="28"/>
          <w:szCs w:val="28"/>
          <w:lang w:eastAsia="en-US"/>
        </w:rPr>
        <w:t>Мамася</w:t>
      </w:r>
      <w:proofErr w:type="spellEnd"/>
      <w:r w:rsidRPr="00F54EC8">
        <w:rPr>
          <w:sz w:val="28"/>
          <w:szCs w:val="28"/>
          <w:lang w:eastAsia="en-US"/>
        </w:rPr>
        <w:t xml:space="preserve"> В.Д.</w:t>
      </w:r>
    </w:p>
    <w:p w:rsidR="00CF358E" w:rsidRPr="00F54EC8" w:rsidRDefault="00CF358E" w:rsidP="00796FCE">
      <w:pPr>
        <w:rPr>
          <w:sz w:val="28"/>
          <w:szCs w:val="28"/>
        </w:rPr>
      </w:pPr>
    </w:p>
    <w:p w:rsidR="00CF358E" w:rsidRDefault="00CF358E" w:rsidP="00796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58E" w:rsidRDefault="00CF358E" w:rsidP="00796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58E" w:rsidRDefault="00CF358E" w:rsidP="00796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58E" w:rsidRDefault="00CF358E" w:rsidP="00796FCE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района                                                        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Науменко</w:t>
      </w:r>
      <w:proofErr w:type="spellEnd"/>
    </w:p>
    <w:p w:rsidR="00CF358E" w:rsidRDefault="00CF358E" w:rsidP="00796F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358E" w:rsidRDefault="00CF358E" w:rsidP="00796F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358E" w:rsidRDefault="00CF358E" w:rsidP="00796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58E" w:rsidRDefault="00CF358E" w:rsidP="00796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58E" w:rsidRDefault="00CF358E" w:rsidP="00796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58E" w:rsidRDefault="00CF358E" w:rsidP="00796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58E" w:rsidRDefault="00CF358E" w:rsidP="00796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58E" w:rsidRDefault="00CF358E" w:rsidP="00796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58E" w:rsidRDefault="00CF358E" w:rsidP="00796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58E" w:rsidRDefault="00CF358E" w:rsidP="00796F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358E" w:rsidRDefault="00CF358E" w:rsidP="00796F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358E" w:rsidRPr="009E2B22" w:rsidRDefault="00CF358E" w:rsidP="00796F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358E" w:rsidRPr="009E2B22" w:rsidRDefault="00CF358E" w:rsidP="00796FCE">
      <w:pPr>
        <w:rPr>
          <w:sz w:val="22"/>
          <w:szCs w:val="22"/>
        </w:rPr>
      </w:pPr>
      <w:proofErr w:type="spellStart"/>
      <w:r w:rsidRPr="009E2B22">
        <w:rPr>
          <w:sz w:val="22"/>
          <w:szCs w:val="22"/>
        </w:rPr>
        <w:t>Закрыльная</w:t>
      </w:r>
      <w:proofErr w:type="spellEnd"/>
      <w:r w:rsidRPr="009E2B22">
        <w:rPr>
          <w:sz w:val="22"/>
          <w:szCs w:val="22"/>
        </w:rPr>
        <w:t xml:space="preserve"> Лилия Рудольфовна</w:t>
      </w:r>
    </w:p>
    <w:p w:rsidR="00CF358E" w:rsidRPr="009E2B22" w:rsidRDefault="00CF358E" w:rsidP="00796F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2B22">
        <w:rPr>
          <w:sz w:val="22"/>
          <w:szCs w:val="22"/>
        </w:rPr>
        <w:t>22-0-46</w:t>
      </w:r>
    </w:p>
    <w:p w:rsidR="00CF358E" w:rsidRDefault="00CF358E" w:rsidP="00662FE1">
      <w:pPr>
        <w:tabs>
          <w:tab w:val="left" w:pos="5387"/>
          <w:tab w:val="left" w:pos="5529"/>
        </w:tabs>
        <w:jc w:val="center"/>
        <w:rPr>
          <w:sz w:val="27"/>
          <w:szCs w:val="27"/>
        </w:rPr>
      </w:pPr>
      <w:r w:rsidRPr="00662FE1">
        <w:rPr>
          <w:sz w:val="27"/>
          <w:szCs w:val="27"/>
        </w:rPr>
        <w:lastRenderedPageBreak/>
        <w:t xml:space="preserve">                               </w:t>
      </w:r>
      <w:r>
        <w:rPr>
          <w:sz w:val="27"/>
          <w:szCs w:val="27"/>
        </w:rPr>
        <w:t xml:space="preserve">         </w:t>
      </w:r>
    </w:p>
    <w:p w:rsidR="00CF358E" w:rsidRPr="00662FE1" w:rsidRDefault="00CF358E" w:rsidP="00662FE1">
      <w:pPr>
        <w:tabs>
          <w:tab w:val="left" w:pos="5387"/>
          <w:tab w:val="left" w:pos="5529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</w:t>
      </w:r>
      <w:r w:rsidRPr="00662FE1">
        <w:rPr>
          <w:sz w:val="27"/>
          <w:szCs w:val="27"/>
        </w:rPr>
        <w:t xml:space="preserve"> Утверждено </w:t>
      </w:r>
    </w:p>
    <w:p w:rsidR="00CF358E" w:rsidRPr="00662FE1" w:rsidRDefault="00CF358E" w:rsidP="00292F03">
      <w:pPr>
        <w:jc w:val="center"/>
        <w:rPr>
          <w:sz w:val="27"/>
          <w:szCs w:val="27"/>
        </w:rPr>
      </w:pPr>
      <w:r w:rsidRPr="00662FE1">
        <w:rPr>
          <w:sz w:val="27"/>
          <w:szCs w:val="27"/>
        </w:rPr>
        <w:t xml:space="preserve">                                                                               постановлением  Администрации                </w:t>
      </w:r>
    </w:p>
    <w:p w:rsidR="00CF358E" w:rsidRPr="00662FE1" w:rsidRDefault="00CF358E" w:rsidP="00292F03">
      <w:pPr>
        <w:jc w:val="center"/>
        <w:rPr>
          <w:sz w:val="27"/>
          <w:szCs w:val="27"/>
        </w:rPr>
      </w:pPr>
      <w:r w:rsidRPr="00662FE1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                             </w:t>
      </w:r>
      <w:r w:rsidRPr="00662FE1">
        <w:rPr>
          <w:sz w:val="27"/>
          <w:szCs w:val="27"/>
        </w:rPr>
        <w:t xml:space="preserve">Романовского  района </w:t>
      </w:r>
    </w:p>
    <w:p w:rsidR="00CF358E" w:rsidRPr="00333A86" w:rsidRDefault="00CF358E" w:rsidP="00292F03">
      <w:pPr>
        <w:rPr>
          <w:sz w:val="27"/>
          <w:szCs w:val="27"/>
          <w:u w:val="single"/>
        </w:rPr>
      </w:pPr>
      <w:r w:rsidRPr="00F36F65">
        <w:rPr>
          <w:sz w:val="27"/>
          <w:szCs w:val="27"/>
        </w:rPr>
        <w:t xml:space="preserve">                                                                                  от  </w:t>
      </w:r>
      <w:r w:rsidR="00F36F65" w:rsidRPr="00F36F65">
        <w:rPr>
          <w:sz w:val="27"/>
          <w:szCs w:val="27"/>
        </w:rPr>
        <w:t>17.03.2014</w:t>
      </w:r>
      <w:r w:rsidRPr="00662FE1">
        <w:rPr>
          <w:sz w:val="27"/>
          <w:szCs w:val="27"/>
        </w:rPr>
        <w:t xml:space="preserve">  </w:t>
      </w:r>
      <w:r w:rsidRPr="00333A86">
        <w:rPr>
          <w:sz w:val="27"/>
          <w:szCs w:val="27"/>
        </w:rPr>
        <w:t xml:space="preserve">№ </w:t>
      </w:r>
      <w:r w:rsidR="00F36F65">
        <w:rPr>
          <w:sz w:val="27"/>
          <w:szCs w:val="27"/>
        </w:rPr>
        <w:t xml:space="preserve"> 109</w:t>
      </w:r>
      <w:r w:rsidRPr="00333A86">
        <w:rPr>
          <w:sz w:val="27"/>
          <w:szCs w:val="27"/>
        </w:rPr>
        <w:t xml:space="preserve"> </w:t>
      </w:r>
      <w:r w:rsidRPr="00333A86">
        <w:rPr>
          <w:sz w:val="27"/>
          <w:szCs w:val="27"/>
          <w:u w:val="single"/>
        </w:rPr>
        <w:t xml:space="preserve">      </w:t>
      </w:r>
    </w:p>
    <w:p w:rsidR="00CF358E" w:rsidRDefault="00CF358E" w:rsidP="00292F03">
      <w:pPr>
        <w:rPr>
          <w:sz w:val="27"/>
          <w:szCs w:val="27"/>
        </w:rPr>
      </w:pPr>
    </w:p>
    <w:p w:rsidR="00CF358E" w:rsidRDefault="00CF358E" w:rsidP="00292F03"/>
    <w:p w:rsidR="00CF358E" w:rsidRPr="00022846" w:rsidRDefault="00CF358E" w:rsidP="00292F03">
      <w:pPr>
        <w:jc w:val="center"/>
        <w:rPr>
          <w:b/>
          <w:bCs/>
          <w:sz w:val="27"/>
          <w:szCs w:val="27"/>
        </w:rPr>
      </w:pPr>
      <w:r w:rsidRPr="00022846">
        <w:rPr>
          <w:b/>
          <w:bCs/>
          <w:sz w:val="27"/>
          <w:szCs w:val="27"/>
        </w:rPr>
        <w:t xml:space="preserve">Положение </w:t>
      </w:r>
    </w:p>
    <w:p w:rsidR="00CF358E" w:rsidRPr="00022846" w:rsidRDefault="00CF358E" w:rsidP="00292F03">
      <w:pPr>
        <w:jc w:val="center"/>
        <w:rPr>
          <w:b/>
          <w:bCs/>
          <w:sz w:val="27"/>
          <w:szCs w:val="27"/>
        </w:rPr>
      </w:pPr>
      <w:r w:rsidRPr="00022846">
        <w:rPr>
          <w:b/>
          <w:bCs/>
          <w:sz w:val="27"/>
          <w:szCs w:val="27"/>
        </w:rPr>
        <w:t xml:space="preserve">об организации предоставления дополнительного образования детям  на территории  Романовского района </w:t>
      </w:r>
    </w:p>
    <w:p w:rsidR="00CF358E" w:rsidRPr="00022846" w:rsidRDefault="00CF358E" w:rsidP="00292F03">
      <w:pPr>
        <w:jc w:val="center"/>
        <w:rPr>
          <w:b/>
          <w:bCs/>
          <w:sz w:val="27"/>
          <w:szCs w:val="27"/>
        </w:rPr>
      </w:pPr>
    </w:p>
    <w:p w:rsidR="00CF358E" w:rsidRPr="00022846" w:rsidRDefault="00CF358E" w:rsidP="00292F03">
      <w:pPr>
        <w:jc w:val="center"/>
        <w:rPr>
          <w:b/>
          <w:bCs/>
          <w:sz w:val="27"/>
          <w:szCs w:val="27"/>
        </w:rPr>
      </w:pPr>
      <w:r w:rsidRPr="00022846">
        <w:rPr>
          <w:b/>
          <w:bCs/>
          <w:sz w:val="27"/>
          <w:szCs w:val="27"/>
        </w:rPr>
        <w:t>1.Общие положения</w:t>
      </w:r>
    </w:p>
    <w:p w:rsidR="00CF358E" w:rsidRPr="00022846" w:rsidRDefault="00CF358E" w:rsidP="00292F03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ab/>
        <w:t xml:space="preserve">1.1. </w:t>
      </w:r>
      <w:proofErr w:type="gramStart"/>
      <w:r w:rsidRPr="00022846">
        <w:rPr>
          <w:rFonts w:ascii="Times New Roman" w:hAnsi="Times New Roman" w:cs="Times New Roman"/>
          <w:sz w:val="27"/>
          <w:szCs w:val="27"/>
          <w:lang w:val="ru-RU"/>
        </w:rPr>
        <w:t>Настоящее Положение об организации предоставления дополнительного образования детям   на территории  Романовского района (далее – Положение) разработано в соответствии с Конституцией Российской Федерации, Федерального Закона от 06.10.2003</w:t>
      </w:r>
      <w:r w:rsidR="00F051E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№131-ФЗ «Об общих принципах организации местного самоуправления в Российской Федерации», Федерального  Закона от 29.12.2012  № 273-ФЗ «Об образовании в Российской Федерации», Закона Алтайского края «Об образовании», Устава муниципального образования Романовский район</w:t>
      </w:r>
      <w:r w:rsidR="00190338">
        <w:rPr>
          <w:rFonts w:ascii="Times New Roman" w:hAnsi="Times New Roman" w:cs="Times New Roman"/>
          <w:sz w:val="27"/>
          <w:szCs w:val="27"/>
          <w:lang w:val="ru-RU"/>
        </w:rPr>
        <w:t xml:space="preserve"> Алтайского края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>.</w:t>
      </w:r>
      <w:proofErr w:type="gramEnd"/>
    </w:p>
    <w:p w:rsidR="00CF358E" w:rsidRPr="00022846" w:rsidRDefault="00CF358E" w:rsidP="00220485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ab/>
        <w:t>1.2. Настоящее Положение устанавливает порядок организации предоставления  дополнительного образования детям по</w:t>
      </w:r>
      <w:r w:rsidRPr="00022846">
        <w:rPr>
          <w:sz w:val="27"/>
          <w:szCs w:val="27"/>
          <w:lang w:val="ru-RU"/>
        </w:rPr>
        <w:t xml:space="preserve"> 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>дополнительным общеобразовательным программам организациями и учреждениями на территории Романовского района</w:t>
      </w:r>
    </w:p>
    <w:p w:rsidR="00CF358E" w:rsidRPr="00022846" w:rsidRDefault="00CF358E" w:rsidP="00220485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    1.3.  Дополнительные общеобразовательные программы подразделяются на </w:t>
      </w:r>
      <w:proofErr w:type="spellStart"/>
      <w:r w:rsidRPr="00022846">
        <w:rPr>
          <w:rFonts w:ascii="Times New Roman" w:hAnsi="Times New Roman" w:cs="Times New Roman"/>
          <w:sz w:val="27"/>
          <w:szCs w:val="27"/>
          <w:lang w:val="ru-RU"/>
        </w:rPr>
        <w:t>общеразвивающие</w:t>
      </w:r>
      <w:proofErr w:type="spellEnd"/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и </w:t>
      </w:r>
      <w:proofErr w:type="spellStart"/>
      <w:r w:rsidRPr="00022846">
        <w:rPr>
          <w:rFonts w:ascii="Times New Roman" w:hAnsi="Times New Roman" w:cs="Times New Roman"/>
          <w:sz w:val="27"/>
          <w:szCs w:val="27"/>
          <w:lang w:val="ru-RU"/>
        </w:rPr>
        <w:t>предпрофессиональные</w:t>
      </w:r>
      <w:proofErr w:type="spellEnd"/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программы</w:t>
      </w:r>
      <w:r w:rsidRPr="00022846">
        <w:rPr>
          <w:sz w:val="27"/>
          <w:szCs w:val="27"/>
          <w:lang w:val="ru-RU"/>
        </w:rPr>
        <w:t xml:space="preserve"> (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в сфере искусств, физической культуры и спорта).  </w:t>
      </w:r>
    </w:p>
    <w:p w:rsidR="00CF358E" w:rsidRPr="00022846" w:rsidRDefault="00CF358E" w:rsidP="00220485">
      <w:pPr>
        <w:pStyle w:val="a5"/>
        <w:tabs>
          <w:tab w:val="left" w:pos="426"/>
        </w:tabs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ab/>
        <w:t xml:space="preserve">1.4.  Дополнительное образование детей направлено </w:t>
      </w:r>
      <w:proofErr w:type="gramStart"/>
      <w:r w:rsidRPr="00022846">
        <w:rPr>
          <w:rFonts w:ascii="Times New Roman" w:hAnsi="Times New Roman" w:cs="Times New Roman"/>
          <w:sz w:val="27"/>
          <w:szCs w:val="27"/>
          <w:lang w:val="ru-RU"/>
        </w:rPr>
        <w:t>на</w:t>
      </w:r>
      <w:proofErr w:type="gramEnd"/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:                                                                        </w:t>
      </w:r>
    </w:p>
    <w:p w:rsidR="00CF358E" w:rsidRPr="00022846" w:rsidRDefault="00CF358E" w:rsidP="00220485">
      <w:pPr>
        <w:pStyle w:val="a5"/>
        <w:tabs>
          <w:tab w:val="left" w:pos="426"/>
        </w:tabs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>-  удовлетворение индивидуальных потребностей обучающихся в интеллектуальном, художественно-эстетическом и нравственном развитии, а также в занятиях физической культурой и спортом;</w:t>
      </w:r>
    </w:p>
    <w:p w:rsidR="00CF358E" w:rsidRPr="00022846" w:rsidRDefault="00CF358E" w:rsidP="00220485">
      <w:pPr>
        <w:pStyle w:val="a5"/>
        <w:tabs>
          <w:tab w:val="left" w:pos="426"/>
        </w:tabs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-  обеспечение 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их духовно-нравственного, патриотического и трудового воспитания;  </w:t>
      </w:r>
    </w:p>
    <w:p w:rsidR="00CF358E" w:rsidRPr="00022846" w:rsidRDefault="00CF358E" w:rsidP="00220485">
      <w:pPr>
        <w:pStyle w:val="a5"/>
        <w:tabs>
          <w:tab w:val="left" w:pos="426"/>
        </w:tabs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-  формирование и развитие творческих способностей обучающихся;                                                                                                                                                                                    -  выявление, развитие  и поддержка 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>талантов;                                                                                                             -  профориентацию обучающихся,  их социализацию и адаптацию к жизни в обществе;                                                                                                                            -  формирование общей культуры обучающихся;                                                                - удовлетворение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иных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образовательных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потребностей 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Pr="00022846">
        <w:rPr>
          <w:rFonts w:ascii="Times New Roman" w:hAnsi="Times New Roman" w:cs="Times New Roman"/>
          <w:sz w:val="27"/>
          <w:szCs w:val="27"/>
        </w:rPr>
        <w:t>   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интересов обучающихся,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не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противоречащих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законодательству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РФ,  осуществляемых за пределами федеральных государственных</w:t>
      </w:r>
      <w:r w:rsidRPr="00022846">
        <w:rPr>
          <w:rFonts w:ascii="Times New Roman" w:hAnsi="Times New Roman" w:cs="Times New Roman"/>
          <w:sz w:val="27"/>
          <w:szCs w:val="27"/>
        </w:rPr>
        <w:t> 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образовательных стандартов и федеральных государственных требований.</w:t>
      </w:r>
    </w:p>
    <w:p w:rsidR="00CF358E" w:rsidRPr="00022846" w:rsidRDefault="00CF358E" w:rsidP="002B2604">
      <w:pPr>
        <w:rPr>
          <w:sz w:val="27"/>
          <w:szCs w:val="27"/>
        </w:rPr>
      </w:pPr>
      <w:r w:rsidRPr="00022846">
        <w:rPr>
          <w:sz w:val="27"/>
          <w:szCs w:val="27"/>
        </w:rPr>
        <w:t xml:space="preserve">     1.5.  Организацию предоставления дополнительного образования детям осуществляет Администрация  Романовского  района.</w:t>
      </w:r>
    </w:p>
    <w:p w:rsidR="00CF358E" w:rsidRPr="00022846" w:rsidRDefault="00CF358E" w:rsidP="00C54DF6">
      <w:pPr>
        <w:pStyle w:val="a5"/>
        <w:tabs>
          <w:tab w:val="left" w:pos="426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CF358E" w:rsidRPr="00022846" w:rsidRDefault="00CF358E" w:rsidP="00C54DF6">
      <w:pPr>
        <w:pStyle w:val="a5"/>
        <w:tabs>
          <w:tab w:val="left" w:pos="426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CF358E" w:rsidRDefault="00CF358E" w:rsidP="00C54DF6">
      <w:pPr>
        <w:pStyle w:val="a5"/>
        <w:tabs>
          <w:tab w:val="left" w:pos="426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CF358E" w:rsidRPr="00022846" w:rsidRDefault="00CF358E" w:rsidP="00C54DF6">
      <w:pPr>
        <w:pStyle w:val="a5"/>
        <w:tabs>
          <w:tab w:val="left" w:pos="426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b/>
          <w:sz w:val="27"/>
          <w:szCs w:val="27"/>
          <w:lang w:val="ru-RU"/>
        </w:rPr>
        <w:t>2. Полномочия органов местного самоуправления   в сфере</w:t>
      </w:r>
    </w:p>
    <w:p w:rsidR="00CF358E" w:rsidRPr="00022846" w:rsidRDefault="00CF358E" w:rsidP="00C54DF6">
      <w:pPr>
        <w:pStyle w:val="a5"/>
        <w:tabs>
          <w:tab w:val="left" w:pos="426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b/>
          <w:sz w:val="27"/>
          <w:szCs w:val="27"/>
          <w:lang w:val="ru-RU"/>
        </w:rPr>
        <w:t xml:space="preserve">дополнительного образования детей </w:t>
      </w:r>
    </w:p>
    <w:p w:rsidR="00CF358E" w:rsidRPr="00022846" w:rsidRDefault="00CF358E" w:rsidP="002B2604">
      <w:pPr>
        <w:jc w:val="both"/>
        <w:rPr>
          <w:sz w:val="27"/>
          <w:szCs w:val="27"/>
          <w:lang w:eastAsia="en-US"/>
        </w:rPr>
      </w:pPr>
      <w:r w:rsidRPr="00022846">
        <w:rPr>
          <w:sz w:val="27"/>
          <w:szCs w:val="27"/>
          <w:lang w:eastAsia="en-US"/>
        </w:rPr>
        <w:t xml:space="preserve">         2.1. Реализацию  полномочий Администрации  Романовского района по организации дополнительного образования детей осуществляют  комитет администрации Романовского района  по образованию и комитет администрации Романовского района  по социальной политике, культуре и спорту.</w:t>
      </w:r>
    </w:p>
    <w:p w:rsidR="00CF358E" w:rsidRPr="00022846" w:rsidRDefault="00CF358E" w:rsidP="002B2604">
      <w:pPr>
        <w:jc w:val="both"/>
        <w:rPr>
          <w:sz w:val="27"/>
          <w:szCs w:val="27"/>
          <w:lang w:eastAsia="en-US"/>
        </w:rPr>
      </w:pPr>
      <w:r w:rsidRPr="00022846">
        <w:rPr>
          <w:sz w:val="27"/>
          <w:szCs w:val="27"/>
          <w:lang w:eastAsia="en-US"/>
        </w:rPr>
        <w:t xml:space="preserve">        2.2. К полномочиям  в области предоставления дополнительного образования  относятся:</w:t>
      </w:r>
    </w:p>
    <w:p w:rsidR="00CF358E" w:rsidRPr="00022846" w:rsidRDefault="00CF358E" w:rsidP="00023FDF">
      <w:pPr>
        <w:jc w:val="both"/>
        <w:rPr>
          <w:sz w:val="27"/>
          <w:szCs w:val="27"/>
        </w:rPr>
      </w:pPr>
      <w:r w:rsidRPr="00022846">
        <w:rPr>
          <w:b/>
          <w:sz w:val="27"/>
          <w:szCs w:val="27"/>
          <w:lang w:eastAsia="en-US"/>
        </w:rPr>
        <w:t xml:space="preserve">    -   </w:t>
      </w:r>
      <w:r w:rsidRPr="00022846">
        <w:rPr>
          <w:sz w:val="27"/>
          <w:szCs w:val="27"/>
          <w:lang w:eastAsia="en-US"/>
        </w:rPr>
        <w:t>организация предоставления дополнительного образования детям на территории Романовского района;</w:t>
      </w:r>
      <w:r w:rsidRPr="00022846">
        <w:rPr>
          <w:sz w:val="27"/>
          <w:szCs w:val="27"/>
        </w:rPr>
        <w:t xml:space="preserve">   </w:t>
      </w:r>
    </w:p>
    <w:p w:rsidR="00CF358E" w:rsidRPr="00022846" w:rsidRDefault="00CF358E" w:rsidP="007A0479">
      <w:pPr>
        <w:pStyle w:val="a5"/>
        <w:tabs>
          <w:tab w:val="left" w:pos="340"/>
          <w:tab w:val="left" w:pos="426"/>
        </w:tabs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   - 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ab/>
        <w:t>создание, реорганизация и ликвидация муниципальных организаций дополнительного образования детей;</w:t>
      </w:r>
    </w:p>
    <w:p w:rsidR="00CF358E" w:rsidRPr="00022846" w:rsidRDefault="00CF358E" w:rsidP="007A0479">
      <w:pPr>
        <w:pStyle w:val="a5"/>
        <w:tabs>
          <w:tab w:val="left" w:pos="340"/>
          <w:tab w:val="left" w:pos="426"/>
        </w:tabs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    -  формирование и утверждение муниципальных целевых программ в области дополнительного образования детей;</w:t>
      </w:r>
    </w:p>
    <w:p w:rsidR="00CF358E" w:rsidRPr="00022846" w:rsidRDefault="00CF358E" w:rsidP="007A0479">
      <w:pPr>
        <w:pStyle w:val="a5"/>
        <w:tabs>
          <w:tab w:val="left" w:pos="340"/>
          <w:tab w:val="left" w:pos="426"/>
        </w:tabs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    -  обеспечение содержания зданий и сооружений муниципальных организаций дополнительного образования, обустройство прилегающих к ним территорий  с учетом действующих требований строительных норм и правил, пожарной безопасности, соблюдения санитарно-гигиенических требований;</w:t>
      </w:r>
    </w:p>
    <w:p w:rsidR="00CF358E" w:rsidRPr="00022846" w:rsidRDefault="00CF358E" w:rsidP="007A0479">
      <w:pPr>
        <w:pStyle w:val="a5"/>
        <w:tabs>
          <w:tab w:val="left" w:pos="340"/>
          <w:tab w:val="left" w:pos="426"/>
        </w:tabs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    - </w:t>
      </w:r>
      <w:r w:rsidRPr="00022846">
        <w:rPr>
          <w:sz w:val="27"/>
          <w:szCs w:val="27"/>
          <w:lang w:val="ru-RU"/>
        </w:rPr>
        <w:t xml:space="preserve"> 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осуществление в пределах своей компетенции контроля  исполнения действующего законодательства в области образования; </w:t>
      </w:r>
    </w:p>
    <w:p w:rsidR="00CF358E" w:rsidRPr="00022846" w:rsidRDefault="00CF358E" w:rsidP="000C354A">
      <w:pPr>
        <w:pStyle w:val="a5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    - осуществление  иных полномочий в сфере образования, культуры и искусства, предусмотренных действующим законодательством и муниципальными правовыми актами.</w:t>
      </w:r>
    </w:p>
    <w:p w:rsidR="00CF358E" w:rsidRPr="00022846" w:rsidRDefault="00CF358E" w:rsidP="00220485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CF358E" w:rsidRPr="00022846" w:rsidRDefault="00CF358E" w:rsidP="00220485">
      <w:pPr>
        <w:pStyle w:val="a5"/>
        <w:ind w:left="567" w:hanging="567"/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      3. Организация предоставления дополнительного образования детям</w:t>
      </w:r>
    </w:p>
    <w:p w:rsidR="00CF358E" w:rsidRPr="00022846" w:rsidRDefault="00CF358E" w:rsidP="00220485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3.1. Система дополнительного образования детей на территории  Романовского района   является частью системы образования и культуры, и представляет собой совокупность  муниципальных  организаций дополнительного образования,  реализующих образовательные программы в области искусств,  науки, техники,  физической культуры и спорта и т.д.</w:t>
      </w:r>
    </w:p>
    <w:p w:rsidR="00CF358E" w:rsidRPr="00022846" w:rsidRDefault="00CF358E" w:rsidP="00DE2F9B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bCs/>
          <w:sz w:val="27"/>
          <w:szCs w:val="27"/>
          <w:lang w:val="ru-RU"/>
        </w:rPr>
        <w:t>3.2.</w:t>
      </w:r>
      <w:r w:rsidRPr="00022846">
        <w:rPr>
          <w:rFonts w:ascii="Times New Roman" w:hAnsi="Times New Roman" w:cs="Times New Roman"/>
          <w:bCs/>
          <w:sz w:val="27"/>
          <w:szCs w:val="27"/>
          <w:lang w:val="ru-RU"/>
        </w:rPr>
        <w:tab/>
        <w:t>Муниципальные  организации дополнительного образования создаются, реорганизуются и ликвидируются в соответствии с законодательством Российской Федерации и в порядке, утвержденном распоряжением главы администрации района  от 06.11.2013 № 530-р «Положение о порядке создания, реорганизации и ликвидации муниципальных образовательных учреждений Романовского района».</w:t>
      </w:r>
    </w:p>
    <w:p w:rsidR="00CF358E" w:rsidRPr="00022846" w:rsidRDefault="00CF358E" w:rsidP="00220485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>3.3. В системе дополнительного образования на территории Романовского района действуют следующие муниципальные организации дополнительного образования (далее - организации дополнительного образования):</w:t>
      </w:r>
    </w:p>
    <w:p w:rsidR="00CF358E" w:rsidRPr="00022846" w:rsidRDefault="00CF358E" w:rsidP="00220485">
      <w:pPr>
        <w:pStyle w:val="a5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       - Муниципальное бюджетное образовательное учреждение дополнительного образования детей «Романовский детско-юношеский центр»;</w:t>
      </w:r>
    </w:p>
    <w:p w:rsidR="00CF358E" w:rsidRPr="00022846" w:rsidRDefault="00CF358E" w:rsidP="00220485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>- Муниципальное бюджетное образовательное учреждение дополнительного образования детей «Романовская детская школа искусств»;</w:t>
      </w:r>
    </w:p>
    <w:p w:rsidR="00CF358E" w:rsidRPr="00022846" w:rsidRDefault="00CF358E" w:rsidP="00220485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-  Муниципальное бюджетное учреждение дополнительного образования детей  Детско-юношеская спортивная школа «Олимп». </w:t>
      </w:r>
    </w:p>
    <w:p w:rsidR="00CF358E" w:rsidRPr="00022846" w:rsidRDefault="00CF358E" w:rsidP="00DE2F9B">
      <w:pPr>
        <w:tabs>
          <w:tab w:val="left" w:pos="567"/>
        </w:tabs>
        <w:jc w:val="both"/>
        <w:rPr>
          <w:sz w:val="27"/>
          <w:szCs w:val="27"/>
        </w:rPr>
      </w:pPr>
      <w:r w:rsidRPr="00022846">
        <w:rPr>
          <w:sz w:val="27"/>
          <w:szCs w:val="27"/>
        </w:rPr>
        <w:lastRenderedPageBreak/>
        <w:t xml:space="preserve">        3.4.  Дополнительные </w:t>
      </w:r>
      <w:proofErr w:type="spellStart"/>
      <w:r w:rsidRPr="00022846">
        <w:rPr>
          <w:sz w:val="27"/>
          <w:szCs w:val="27"/>
        </w:rPr>
        <w:t>общеразвивающие</w:t>
      </w:r>
      <w:proofErr w:type="spellEnd"/>
      <w:r w:rsidRPr="00022846">
        <w:rPr>
          <w:sz w:val="27"/>
          <w:szCs w:val="27"/>
        </w:rPr>
        <w:t xml:space="preserve"> программы имеют право  реализовывать также муниципальные общеобразовательные   и дошкольные образовательные  учреждения при наличии у них лицензии на осуществление образовательной деятельности по этим программам.</w:t>
      </w:r>
    </w:p>
    <w:p w:rsidR="00CF358E" w:rsidRPr="00022846" w:rsidRDefault="00CF358E" w:rsidP="005E646C">
      <w:pPr>
        <w:jc w:val="both"/>
        <w:rPr>
          <w:sz w:val="27"/>
          <w:szCs w:val="27"/>
        </w:rPr>
      </w:pPr>
      <w:r w:rsidRPr="00022846">
        <w:rPr>
          <w:sz w:val="27"/>
          <w:szCs w:val="27"/>
        </w:rPr>
        <w:t xml:space="preserve">        3.5.</w:t>
      </w:r>
      <w:r w:rsidRPr="00022846">
        <w:rPr>
          <w:sz w:val="27"/>
          <w:szCs w:val="27"/>
        </w:rPr>
        <w:tab/>
        <w:t>Имущество организации дополнительного образования закрепляется за ним на праве оперативного управления согласно Уставу муниципального образования Романовский район</w:t>
      </w:r>
      <w:r w:rsidR="00190338">
        <w:rPr>
          <w:sz w:val="27"/>
          <w:szCs w:val="27"/>
        </w:rPr>
        <w:t xml:space="preserve"> Алтайского края</w:t>
      </w:r>
      <w:r w:rsidRPr="00022846">
        <w:rPr>
          <w:sz w:val="27"/>
          <w:szCs w:val="27"/>
        </w:rPr>
        <w:t>.</w:t>
      </w:r>
    </w:p>
    <w:p w:rsidR="00CF358E" w:rsidRPr="00022846" w:rsidRDefault="00CF358E" w:rsidP="00CF288B">
      <w:pPr>
        <w:jc w:val="both"/>
        <w:rPr>
          <w:sz w:val="27"/>
          <w:szCs w:val="27"/>
        </w:rPr>
      </w:pPr>
      <w:r w:rsidRPr="00022846">
        <w:rPr>
          <w:sz w:val="27"/>
          <w:szCs w:val="27"/>
        </w:rPr>
        <w:t xml:space="preserve">       </w:t>
      </w:r>
      <w:r w:rsidRPr="00022846">
        <w:rPr>
          <w:b/>
          <w:sz w:val="27"/>
          <w:szCs w:val="27"/>
        </w:rPr>
        <w:t xml:space="preserve"> </w:t>
      </w:r>
      <w:r w:rsidRPr="00022846">
        <w:rPr>
          <w:sz w:val="27"/>
          <w:szCs w:val="27"/>
        </w:rPr>
        <w:t>3.6. Дополнительное образование  оказывается детям от 5 до 18 лет.</w:t>
      </w:r>
    </w:p>
    <w:p w:rsidR="00CF358E" w:rsidRPr="00022846" w:rsidRDefault="00CF358E" w:rsidP="00C94253">
      <w:pPr>
        <w:tabs>
          <w:tab w:val="left" w:pos="900"/>
        </w:tabs>
        <w:jc w:val="both"/>
        <w:rPr>
          <w:sz w:val="27"/>
          <w:szCs w:val="27"/>
        </w:rPr>
      </w:pPr>
      <w:r w:rsidRPr="00022846">
        <w:rPr>
          <w:sz w:val="27"/>
          <w:szCs w:val="27"/>
        </w:rPr>
        <w:t xml:space="preserve">        3.7.  Содержание дополнительных </w:t>
      </w:r>
      <w:proofErr w:type="spellStart"/>
      <w:r w:rsidRPr="00022846">
        <w:rPr>
          <w:sz w:val="27"/>
          <w:szCs w:val="27"/>
        </w:rPr>
        <w:t>общеразвивающих</w:t>
      </w:r>
      <w:proofErr w:type="spellEnd"/>
      <w:r w:rsidRPr="00022846">
        <w:rPr>
          <w:sz w:val="27"/>
          <w:szCs w:val="27"/>
        </w:rPr>
        <w:t xml:space="preserve"> программ и сроки </w:t>
      </w:r>
      <w:proofErr w:type="gramStart"/>
      <w:r w:rsidRPr="00022846">
        <w:rPr>
          <w:sz w:val="27"/>
          <w:szCs w:val="27"/>
        </w:rPr>
        <w:t>обучения по ним</w:t>
      </w:r>
      <w:proofErr w:type="gramEnd"/>
      <w:r w:rsidRPr="00022846">
        <w:rPr>
          <w:sz w:val="27"/>
          <w:szCs w:val="27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CF358E" w:rsidRPr="00022846" w:rsidRDefault="00CF358E" w:rsidP="00C94253">
      <w:pPr>
        <w:tabs>
          <w:tab w:val="left" w:pos="900"/>
        </w:tabs>
        <w:jc w:val="both"/>
        <w:rPr>
          <w:sz w:val="27"/>
          <w:szCs w:val="27"/>
        </w:rPr>
      </w:pPr>
      <w:r w:rsidRPr="00022846">
        <w:rPr>
          <w:sz w:val="27"/>
          <w:szCs w:val="27"/>
        </w:rPr>
        <w:t xml:space="preserve">      Содержание дополнительных </w:t>
      </w:r>
      <w:proofErr w:type="spellStart"/>
      <w:r w:rsidRPr="00022846">
        <w:rPr>
          <w:sz w:val="27"/>
          <w:szCs w:val="27"/>
        </w:rPr>
        <w:t>предпрофессиональных</w:t>
      </w:r>
      <w:proofErr w:type="spellEnd"/>
      <w:r w:rsidRPr="00022846">
        <w:rPr>
          <w:sz w:val="27"/>
          <w:szCs w:val="27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CF358E" w:rsidRPr="00022846" w:rsidRDefault="00CF358E" w:rsidP="00220485">
      <w:pPr>
        <w:jc w:val="both"/>
        <w:rPr>
          <w:sz w:val="27"/>
          <w:szCs w:val="27"/>
        </w:rPr>
      </w:pPr>
      <w:r w:rsidRPr="00022846">
        <w:rPr>
          <w:sz w:val="27"/>
          <w:szCs w:val="27"/>
        </w:rPr>
        <w:t xml:space="preserve">        3.8.Образовательные программы, реализуемые организациями дополнительного образования, могут реализовываться ими как самостоятельно, так и посредством сетевых форм. При реализации образовательных программ используются различные технологии, в том числе дистанционные,  и  электронное обучение.</w:t>
      </w:r>
    </w:p>
    <w:p w:rsidR="00CF358E" w:rsidRPr="00022846" w:rsidRDefault="00CF358E" w:rsidP="00220485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При этом дополнительные общеобразовательные программы ежегодно должны обновляться с учетом развития науки, техники, культуры, экономики,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технологий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и</w:t>
      </w:r>
      <w:r w:rsidRPr="00022846">
        <w:rPr>
          <w:rFonts w:ascii="Times New Roman" w:hAnsi="Times New Roman" w:cs="Times New Roman"/>
          <w:sz w:val="27"/>
          <w:szCs w:val="27"/>
        </w:rPr>
        <w:t> 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социальной сферы.</w:t>
      </w:r>
    </w:p>
    <w:p w:rsidR="00CF358E" w:rsidRPr="00022846" w:rsidRDefault="00CF358E" w:rsidP="00E850F1">
      <w:pPr>
        <w:pStyle w:val="31"/>
        <w:tabs>
          <w:tab w:val="left" w:pos="567"/>
        </w:tabs>
        <w:ind w:firstLine="0"/>
        <w:rPr>
          <w:sz w:val="27"/>
          <w:szCs w:val="27"/>
        </w:rPr>
      </w:pPr>
      <w:r w:rsidRPr="00022846">
        <w:rPr>
          <w:sz w:val="27"/>
          <w:szCs w:val="27"/>
        </w:rPr>
        <w:t xml:space="preserve">        3.9. Режим работы организации, количество учащихся, их возрастные категории, а также продолжительность занятий   устанавливаются локальным нормативным актом организации.   </w:t>
      </w:r>
    </w:p>
    <w:p w:rsidR="00CF358E" w:rsidRPr="00022846" w:rsidRDefault="00CF358E" w:rsidP="00F54EC8">
      <w:pPr>
        <w:pStyle w:val="31"/>
        <w:ind w:firstLine="0"/>
        <w:rPr>
          <w:sz w:val="27"/>
          <w:szCs w:val="27"/>
        </w:rPr>
      </w:pPr>
      <w:r w:rsidRPr="00022846">
        <w:rPr>
          <w:sz w:val="27"/>
          <w:szCs w:val="27"/>
        </w:rPr>
        <w:t xml:space="preserve">       3.10.  Организации дополнительного образования организуют работу с детьми в течение всего календарного года, включая каникулярное время.              </w:t>
      </w:r>
    </w:p>
    <w:p w:rsidR="00CF358E" w:rsidRPr="00022846" w:rsidRDefault="00CF358E" w:rsidP="00E850F1">
      <w:pPr>
        <w:pStyle w:val="31"/>
        <w:ind w:firstLine="0"/>
        <w:rPr>
          <w:sz w:val="27"/>
          <w:szCs w:val="27"/>
        </w:rPr>
      </w:pPr>
      <w:r w:rsidRPr="00022846">
        <w:rPr>
          <w:sz w:val="27"/>
          <w:szCs w:val="27"/>
        </w:rPr>
        <w:t xml:space="preserve">       3.11. О</w:t>
      </w:r>
      <w:r w:rsidRPr="00022846">
        <w:rPr>
          <w:sz w:val="27"/>
          <w:szCs w:val="27"/>
          <w:lang w:eastAsia="ru-RU"/>
        </w:rPr>
        <w:t>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</w:t>
      </w:r>
      <w:proofErr w:type="gramStart"/>
      <w:r w:rsidRPr="00022846">
        <w:rPr>
          <w:sz w:val="27"/>
          <w:szCs w:val="27"/>
          <w:lang w:eastAsia="ru-RU"/>
        </w:rPr>
        <w:t xml:space="preserve"> ,</w:t>
      </w:r>
      <w:proofErr w:type="gramEnd"/>
      <w:r w:rsidRPr="00022846">
        <w:rPr>
          <w:sz w:val="27"/>
          <w:szCs w:val="27"/>
          <w:lang w:eastAsia="ru-RU"/>
        </w:rPr>
        <w:t xml:space="preserve"> а также индивидуально.</w:t>
      </w:r>
    </w:p>
    <w:p w:rsidR="00CF358E" w:rsidRPr="00022846" w:rsidRDefault="00CF358E" w:rsidP="00220485">
      <w:pPr>
        <w:pStyle w:val="a5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>Каждый обучающийся вправе заниматься в нескольких  группах, объединениях и менять их.</w:t>
      </w:r>
      <w:r w:rsidRPr="00022846">
        <w:rPr>
          <w:rFonts w:ascii="Times New Roman" w:hAnsi="Times New Roman" w:cs="Times New Roman"/>
          <w:b/>
          <w:sz w:val="27"/>
          <w:szCs w:val="27"/>
          <w:lang w:val="ru-RU"/>
        </w:rPr>
        <w:t xml:space="preserve">      </w:t>
      </w:r>
    </w:p>
    <w:p w:rsidR="00CF358E" w:rsidRPr="00022846" w:rsidRDefault="00CF358E" w:rsidP="00E850F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        3.12. Занятия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CF358E" w:rsidRPr="00022846" w:rsidRDefault="00CF358E" w:rsidP="00E850F1">
      <w:pPr>
        <w:pStyle w:val="31"/>
        <w:tabs>
          <w:tab w:val="left" w:pos="567"/>
        </w:tabs>
        <w:ind w:firstLine="0"/>
        <w:rPr>
          <w:sz w:val="27"/>
          <w:szCs w:val="27"/>
        </w:rPr>
      </w:pPr>
      <w:r w:rsidRPr="00022846">
        <w:rPr>
          <w:sz w:val="27"/>
          <w:szCs w:val="27"/>
        </w:rPr>
        <w:t xml:space="preserve">         3.13. При приеме в спортивные, спортивно-технические, хореографические, туристические и музыкальные группы,  кружки и секции обязательно медицинское  освидетельствование.   </w:t>
      </w:r>
    </w:p>
    <w:p w:rsidR="00CF358E" w:rsidRPr="00022846" w:rsidRDefault="00CF358E" w:rsidP="00E850F1">
      <w:pPr>
        <w:pStyle w:val="31"/>
        <w:tabs>
          <w:tab w:val="left" w:pos="567"/>
          <w:tab w:val="left" w:pos="709"/>
        </w:tabs>
        <w:ind w:firstLine="0"/>
        <w:rPr>
          <w:sz w:val="27"/>
          <w:szCs w:val="27"/>
        </w:rPr>
      </w:pPr>
      <w:r w:rsidRPr="00022846">
        <w:rPr>
          <w:sz w:val="27"/>
          <w:szCs w:val="27"/>
        </w:rPr>
        <w:lastRenderedPageBreak/>
        <w:t xml:space="preserve">         3.14.  В случае приема на </w:t>
      </w:r>
      <w:proofErr w:type="gramStart"/>
      <w:r w:rsidRPr="00022846">
        <w:rPr>
          <w:sz w:val="27"/>
          <w:szCs w:val="27"/>
        </w:rPr>
        <w:t>обучение по</w:t>
      </w:r>
      <w:proofErr w:type="gramEnd"/>
      <w:r w:rsidRPr="00022846">
        <w:rPr>
          <w:sz w:val="27"/>
          <w:szCs w:val="27"/>
        </w:rPr>
        <w:t xml:space="preserve"> образовательным программам дошкольного образования или за счет средств физических и (или) юридических лиц,  обязательно заключение договора об образовании.                                                                                                             </w:t>
      </w:r>
    </w:p>
    <w:p w:rsidR="00CF358E" w:rsidRPr="00022846" w:rsidRDefault="00CF358E" w:rsidP="00E850F1">
      <w:pPr>
        <w:pStyle w:val="31"/>
        <w:tabs>
          <w:tab w:val="left" w:pos="567"/>
        </w:tabs>
        <w:ind w:firstLine="0"/>
        <w:rPr>
          <w:sz w:val="27"/>
          <w:szCs w:val="27"/>
        </w:rPr>
      </w:pPr>
      <w:r w:rsidRPr="00022846">
        <w:rPr>
          <w:sz w:val="27"/>
          <w:szCs w:val="27"/>
        </w:rPr>
        <w:t xml:space="preserve">        3.15. Освоение дополнительных </w:t>
      </w:r>
      <w:proofErr w:type="spellStart"/>
      <w:r w:rsidRPr="00022846">
        <w:rPr>
          <w:sz w:val="27"/>
          <w:szCs w:val="27"/>
        </w:rPr>
        <w:t>предпрофессиональных</w:t>
      </w:r>
      <w:proofErr w:type="spellEnd"/>
      <w:r w:rsidRPr="00022846">
        <w:rPr>
          <w:sz w:val="27"/>
          <w:szCs w:val="27"/>
        </w:rPr>
        <w:t xml:space="preserve"> программ в области искусств завершается итоговой аттестацией обучающихся, формы, порядок и периодичность которой определяются организацией самостоятельно.      </w:t>
      </w:r>
    </w:p>
    <w:p w:rsidR="00CF358E" w:rsidRPr="00022846" w:rsidRDefault="00CF358E" w:rsidP="004B21D3">
      <w:pPr>
        <w:jc w:val="both"/>
        <w:rPr>
          <w:sz w:val="27"/>
          <w:szCs w:val="27"/>
        </w:rPr>
      </w:pPr>
      <w:r w:rsidRPr="00022846">
        <w:rPr>
          <w:sz w:val="27"/>
          <w:szCs w:val="27"/>
        </w:rPr>
        <w:t xml:space="preserve">        3.16.  Для  обучающихся с ограниченными возможностями здоровья, детей-инвалидов и инвалидов организации дополнительного образования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CF358E" w:rsidRPr="00022846" w:rsidRDefault="00CF358E" w:rsidP="004B21D3">
      <w:pPr>
        <w:jc w:val="both"/>
        <w:rPr>
          <w:b/>
          <w:sz w:val="27"/>
          <w:szCs w:val="27"/>
        </w:rPr>
      </w:pPr>
      <w:r w:rsidRPr="00022846">
        <w:rPr>
          <w:sz w:val="27"/>
          <w:szCs w:val="27"/>
        </w:rPr>
        <w:t xml:space="preserve">        3.17. Организации дополнительного образования,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</w:t>
      </w:r>
      <w:proofErr w:type="spellStart"/>
      <w:r w:rsidRPr="00022846">
        <w:rPr>
          <w:sz w:val="27"/>
          <w:szCs w:val="27"/>
        </w:rPr>
        <w:t>психолого-медико-педагогической</w:t>
      </w:r>
      <w:proofErr w:type="spellEnd"/>
      <w:r w:rsidRPr="00022846">
        <w:rPr>
          <w:sz w:val="27"/>
          <w:szCs w:val="27"/>
        </w:rPr>
        <w:t xml:space="preserve"> комиссии и индивидуальной программой реабилитации ребенка-инвалида и инвалида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CF358E" w:rsidRPr="00022846" w:rsidRDefault="00CF358E" w:rsidP="00E850F1">
      <w:pPr>
        <w:pStyle w:val="31"/>
        <w:tabs>
          <w:tab w:val="left" w:pos="567"/>
        </w:tabs>
        <w:ind w:firstLine="0"/>
        <w:rPr>
          <w:sz w:val="27"/>
          <w:szCs w:val="27"/>
        </w:rPr>
      </w:pPr>
      <w:r w:rsidRPr="00022846">
        <w:rPr>
          <w:sz w:val="27"/>
          <w:szCs w:val="27"/>
        </w:rPr>
        <w:t xml:space="preserve">        3.18. 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           </w:t>
      </w:r>
    </w:p>
    <w:p w:rsidR="00CF358E" w:rsidRPr="00022846" w:rsidRDefault="00CF358E" w:rsidP="000720CA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>3.19. Организации дополнительного образования    могут оказывать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помощь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педагогическим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коллективам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других</w:t>
      </w:r>
      <w:r w:rsidRPr="00022846">
        <w:rPr>
          <w:rFonts w:ascii="Times New Roman" w:hAnsi="Times New Roman" w:cs="Times New Roman"/>
          <w:sz w:val="27"/>
          <w:szCs w:val="27"/>
        </w:rPr>
        <w:t>  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образовательных организаций в реализации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дополнительных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общеобразовательных</w:t>
      </w:r>
      <w:r w:rsidRPr="00022846">
        <w:rPr>
          <w:rFonts w:ascii="Times New Roman" w:hAnsi="Times New Roman" w:cs="Times New Roman"/>
          <w:sz w:val="27"/>
          <w:szCs w:val="27"/>
        </w:rPr>
        <w:t> 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программ, организации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22846">
        <w:rPr>
          <w:rFonts w:ascii="Times New Roman" w:hAnsi="Times New Roman" w:cs="Times New Roman"/>
          <w:sz w:val="27"/>
          <w:szCs w:val="27"/>
          <w:lang w:val="ru-RU"/>
        </w:rPr>
        <w:t>досуговой</w:t>
      </w:r>
      <w:proofErr w:type="spellEnd"/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и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22846">
        <w:rPr>
          <w:rFonts w:ascii="Times New Roman" w:hAnsi="Times New Roman" w:cs="Times New Roman"/>
          <w:sz w:val="27"/>
          <w:szCs w:val="27"/>
          <w:lang w:val="ru-RU"/>
        </w:rPr>
        <w:t>внеучебной</w:t>
      </w:r>
      <w:proofErr w:type="spellEnd"/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деятельности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обучающихся,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а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также молодежным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и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детским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общественным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объединениям</w:t>
      </w:r>
      <w:r w:rsidRPr="00022846">
        <w:rPr>
          <w:rFonts w:ascii="Times New Roman" w:hAnsi="Times New Roman" w:cs="Times New Roman"/>
          <w:sz w:val="27"/>
          <w:szCs w:val="27"/>
        </w:rPr>
        <w:t>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и</w:t>
      </w:r>
      <w:r w:rsidRPr="00022846">
        <w:rPr>
          <w:rFonts w:ascii="Times New Roman" w:hAnsi="Times New Roman" w:cs="Times New Roman"/>
          <w:sz w:val="27"/>
          <w:szCs w:val="27"/>
        </w:rPr>
        <w:t>  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организациям на договорной основе. </w:t>
      </w:r>
    </w:p>
    <w:p w:rsidR="00CF358E" w:rsidRPr="00022846" w:rsidRDefault="00CF358E" w:rsidP="00E850F1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3.20. Финансовое обеспечение муниципальной организации     дополнительного    образования    детей    является    расходным обязательством </w:t>
      </w:r>
      <w:r w:rsidR="00190338">
        <w:rPr>
          <w:rFonts w:ascii="Times New Roman" w:hAnsi="Times New Roman" w:cs="Times New Roman"/>
          <w:sz w:val="27"/>
          <w:szCs w:val="27"/>
          <w:lang w:val="ru-RU"/>
        </w:rPr>
        <w:t>бюджета</w:t>
      </w: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 Романовского района</w:t>
      </w:r>
      <w:r w:rsidR="00190338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CF358E" w:rsidRPr="00022846" w:rsidRDefault="00CF358E" w:rsidP="004B21D3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>3.21. Организации дополнительного образования вправе осуществлять  дополнительное образование за счет средств физических и (или) юридических лиц по договорам об оказании платных образовательных услуг.</w:t>
      </w:r>
    </w:p>
    <w:p w:rsidR="00CF358E" w:rsidRPr="00022846" w:rsidRDefault="00CF358E" w:rsidP="00E850F1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 xml:space="preserve">3.22. Платные образовательные услуги не могут быть оказаны вместо образовательной деятельности, финансовое обеспечение которой осуществляется за счет  средств местного бюджета.   </w:t>
      </w:r>
    </w:p>
    <w:p w:rsidR="00CF358E" w:rsidRPr="00022846" w:rsidRDefault="00CF358E" w:rsidP="00E850F1">
      <w:pPr>
        <w:pStyle w:val="a5"/>
        <w:tabs>
          <w:tab w:val="left" w:pos="567"/>
        </w:tabs>
        <w:ind w:firstLine="567"/>
        <w:jc w:val="both"/>
        <w:rPr>
          <w:sz w:val="27"/>
          <w:szCs w:val="27"/>
          <w:lang w:val="ru-RU"/>
        </w:rPr>
      </w:pPr>
      <w:r w:rsidRPr="00022846">
        <w:rPr>
          <w:rFonts w:ascii="Times New Roman" w:hAnsi="Times New Roman" w:cs="Times New Roman"/>
          <w:sz w:val="27"/>
          <w:szCs w:val="27"/>
          <w:lang w:val="ru-RU"/>
        </w:rPr>
        <w:t>3.23. Привлечение муниципальной организацией дополнительного образования дополнительных средств не влечет за собой снижение нормативов финансового обеспечения её деятельности за счет средств Учредителя.</w:t>
      </w:r>
    </w:p>
    <w:sectPr w:rsidR="00CF358E" w:rsidRPr="00022846" w:rsidSect="00662FE1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3CD"/>
    <w:multiLevelType w:val="multilevel"/>
    <w:tmpl w:val="94C4AC7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53727787"/>
    <w:multiLevelType w:val="hybridMultilevel"/>
    <w:tmpl w:val="6AA4B114"/>
    <w:lvl w:ilvl="0" w:tplc="0419000F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A7503D5"/>
    <w:multiLevelType w:val="multilevel"/>
    <w:tmpl w:val="42566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7B9600BF"/>
    <w:multiLevelType w:val="multilevel"/>
    <w:tmpl w:val="8104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F03"/>
    <w:rsid w:val="00022846"/>
    <w:rsid w:val="00023FDF"/>
    <w:rsid w:val="00034DD2"/>
    <w:rsid w:val="000720CA"/>
    <w:rsid w:val="000B1202"/>
    <w:rsid w:val="000C354A"/>
    <w:rsid w:val="000F6747"/>
    <w:rsid w:val="00116CC9"/>
    <w:rsid w:val="00190338"/>
    <w:rsid w:val="001F29D4"/>
    <w:rsid w:val="00213C7C"/>
    <w:rsid w:val="002147F3"/>
    <w:rsid w:val="00220485"/>
    <w:rsid w:val="0027795D"/>
    <w:rsid w:val="00285F70"/>
    <w:rsid w:val="00292F03"/>
    <w:rsid w:val="00293155"/>
    <w:rsid w:val="002B2604"/>
    <w:rsid w:val="00310B5A"/>
    <w:rsid w:val="00333A86"/>
    <w:rsid w:val="00400FFC"/>
    <w:rsid w:val="004179D3"/>
    <w:rsid w:val="00426265"/>
    <w:rsid w:val="00432C2D"/>
    <w:rsid w:val="00456044"/>
    <w:rsid w:val="004B21D3"/>
    <w:rsid w:val="004D191E"/>
    <w:rsid w:val="00522760"/>
    <w:rsid w:val="00532E08"/>
    <w:rsid w:val="005659C6"/>
    <w:rsid w:val="00597930"/>
    <w:rsid w:val="005C0AB1"/>
    <w:rsid w:val="005C53B0"/>
    <w:rsid w:val="005E646C"/>
    <w:rsid w:val="0060274E"/>
    <w:rsid w:val="00624D67"/>
    <w:rsid w:val="00635900"/>
    <w:rsid w:val="00662FE1"/>
    <w:rsid w:val="00674B48"/>
    <w:rsid w:val="006E2202"/>
    <w:rsid w:val="006E2D5D"/>
    <w:rsid w:val="006F6362"/>
    <w:rsid w:val="00765D05"/>
    <w:rsid w:val="00796FCE"/>
    <w:rsid w:val="007A0479"/>
    <w:rsid w:val="007C19D9"/>
    <w:rsid w:val="008421B6"/>
    <w:rsid w:val="008B7A17"/>
    <w:rsid w:val="009006A1"/>
    <w:rsid w:val="00956B57"/>
    <w:rsid w:val="0096060D"/>
    <w:rsid w:val="009932D7"/>
    <w:rsid w:val="009E2B22"/>
    <w:rsid w:val="009F14F6"/>
    <w:rsid w:val="00A4326B"/>
    <w:rsid w:val="00AD548F"/>
    <w:rsid w:val="00AF3EA2"/>
    <w:rsid w:val="00B3575B"/>
    <w:rsid w:val="00B41057"/>
    <w:rsid w:val="00B427EE"/>
    <w:rsid w:val="00B510AE"/>
    <w:rsid w:val="00B543D1"/>
    <w:rsid w:val="00B67113"/>
    <w:rsid w:val="00B86DFE"/>
    <w:rsid w:val="00BB4FDE"/>
    <w:rsid w:val="00C051B6"/>
    <w:rsid w:val="00C11AB7"/>
    <w:rsid w:val="00C35C5F"/>
    <w:rsid w:val="00C54DF6"/>
    <w:rsid w:val="00C740BF"/>
    <w:rsid w:val="00C8040A"/>
    <w:rsid w:val="00C94253"/>
    <w:rsid w:val="00CA2DB1"/>
    <w:rsid w:val="00CF288B"/>
    <w:rsid w:val="00CF358E"/>
    <w:rsid w:val="00CF5793"/>
    <w:rsid w:val="00D045CB"/>
    <w:rsid w:val="00D66FFB"/>
    <w:rsid w:val="00D673FF"/>
    <w:rsid w:val="00D77A06"/>
    <w:rsid w:val="00D82B55"/>
    <w:rsid w:val="00DE2F9B"/>
    <w:rsid w:val="00E75E03"/>
    <w:rsid w:val="00E850F1"/>
    <w:rsid w:val="00EE0A77"/>
    <w:rsid w:val="00EE7007"/>
    <w:rsid w:val="00F051ED"/>
    <w:rsid w:val="00F36F65"/>
    <w:rsid w:val="00F54EC8"/>
    <w:rsid w:val="00F962F7"/>
    <w:rsid w:val="00F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96FCE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96FC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92F0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92F0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92F03"/>
    <w:rPr>
      <w:rFonts w:eastAsia="Times New Roman" w:cs="Calibri"/>
      <w:sz w:val="22"/>
      <w:szCs w:val="22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4179D3"/>
    <w:pPr>
      <w:suppressAutoHyphens/>
      <w:ind w:firstLine="720"/>
      <w:jc w:val="both"/>
    </w:pPr>
    <w:rPr>
      <w:szCs w:val="20"/>
      <w:lang w:eastAsia="zh-CN"/>
    </w:rPr>
  </w:style>
  <w:style w:type="paragraph" w:styleId="a6">
    <w:name w:val="List Paragraph"/>
    <w:basedOn w:val="a"/>
    <w:uiPriority w:val="99"/>
    <w:qFormat/>
    <w:rsid w:val="00432C2D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796FC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796FCE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796FCE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796F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6F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32</cp:revision>
  <cp:lastPrinted>2014-03-18T03:28:00Z</cp:lastPrinted>
  <dcterms:created xsi:type="dcterms:W3CDTF">2014-02-09T12:12:00Z</dcterms:created>
  <dcterms:modified xsi:type="dcterms:W3CDTF">2014-04-11T04:24:00Z</dcterms:modified>
</cp:coreProperties>
</file>